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816" w:rsidRPr="00333816" w:rsidRDefault="00333816" w:rsidP="00333816">
      <w:pPr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33816">
        <w:rPr>
          <w:rFonts w:ascii="Times New Roman" w:hAnsi="Times New Roman" w:cs="Times New Roman"/>
          <w:b/>
          <w:sz w:val="24"/>
          <w:szCs w:val="24"/>
        </w:rPr>
        <w:t xml:space="preserve">Утверждаю_____________________ __________________________2020 г. Ректор КГАСУ Р.К. Низамов </w:t>
      </w:r>
    </w:p>
    <w:p w:rsidR="00333816" w:rsidRDefault="00333816" w:rsidP="00FA55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816" w:rsidRDefault="00333816" w:rsidP="00FA55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816">
        <w:rPr>
          <w:rFonts w:ascii="Times New Roman" w:hAnsi="Times New Roman" w:cs="Times New Roman"/>
          <w:b/>
          <w:sz w:val="28"/>
          <w:szCs w:val="28"/>
        </w:rPr>
        <w:t xml:space="preserve">ПРОГРАММА ВСТУПИТЕЛЬНОГО ИСПЫТАНИЯ ПО </w:t>
      </w:r>
      <w:r w:rsidR="007C600F">
        <w:rPr>
          <w:rFonts w:ascii="Times New Roman" w:hAnsi="Times New Roman" w:cs="Times New Roman"/>
          <w:b/>
          <w:sz w:val="28"/>
          <w:szCs w:val="28"/>
        </w:rPr>
        <w:t>ИНФОРМАТИКЕ и ИКТ</w:t>
      </w:r>
      <w:r w:rsidRPr="00333816">
        <w:rPr>
          <w:rFonts w:ascii="Times New Roman" w:hAnsi="Times New Roman" w:cs="Times New Roman"/>
          <w:b/>
          <w:sz w:val="28"/>
          <w:szCs w:val="28"/>
        </w:rPr>
        <w:t xml:space="preserve"> ДЛЯ АБИТУРИЕНТОВ, ПОСТУПАЮЩИХ В КГАСУ</w:t>
      </w:r>
    </w:p>
    <w:p w:rsidR="00333816" w:rsidRPr="00333816" w:rsidRDefault="00333816" w:rsidP="00FA5516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B6531" w:rsidRPr="00EB6531" w:rsidRDefault="00EB6531" w:rsidP="00686C9C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>Цели и задачи дисциплины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Default="00EB6531" w:rsidP="00FA5516">
      <w:pPr>
        <w:tabs>
          <w:tab w:val="left" w:pos="284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>Модули дисциплины</w:t>
      </w:r>
    </w:p>
    <w:p w:rsidR="00FA5516" w:rsidRPr="00EB6531" w:rsidRDefault="00FA5516" w:rsidP="00FA5516">
      <w:pPr>
        <w:tabs>
          <w:tab w:val="left" w:pos="284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B6531" w:rsidRPr="00EB6531" w:rsidRDefault="00EB6531" w:rsidP="00FA5516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Calibri" w:hAnsi="Times New Roman" w:cs="Times New Roman"/>
          <w:sz w:val="28"/>
          <w:szCs w:val="28"/>
        </w:rPr>
        <w:t>Модули дисциплины</w:t>
      </w:r>
    </w:p>
    <w:p w:rsidR="00EB6531" w:rsidRPr="00EB6531" w:rsidRDefault="00EB6531" w:rsidP="00FA5516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Calibri" w:hAnsi="Times New Roman" w:cs="Times New Roman"/>
          <w:sz w:val="28"/>
          <w:szCs w:val="28"/>
        </w:rPr>
        <w:t>Базовые знания информационных технологий</w:t>
      </w:r>
    </w:p>
    <w:p w:rsidR="00EB6531" w:rsidRPr="00EB6531" w:rsidRDefault="00EB6531" w:rsidP="00FA5516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Calibri" w:hAnsi="Times New Roman" w:cs="Times New Roman"/>
          <w:sz w:val="28"/>
          <w:szCs w:val="28"/>
        </w:rPr>
        <w:t>Использование компьютера и работа с операционными системами</w:t>
      </w:r>
    </w:p>
    <w:p w:rsidR="00EB6531" w:rsidRPr="00EB6531" w:rsidRDefault="00EB6531" w:rsidP="00FA5516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Calibri" w:hAnsi="Times New Roman" w:cs="Times New Roman"/>
          <w:sz w:val="28"/>
          <w:szCs w:val="28"/>
        </w:rPr>
        <w:t>Работа с текстовыми редакторами и процессорами</w:t>
      </w:r>
    </w:p>
    <w:p w:rsidR="00EB6531" w:rsidRPr="00EB6531" w:rsidRDefault="00EB6531" w:rsidP="00FA5516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Calibri" w:hAnsi="Times New Roman" w:cs="Times New Roman"/>
          <w:sz w:val="28"/>
          <w:szCs w:val="28"/>
        </w:rPr>
        <w:t>Технологии обработки графической информации</w:t>
      </w:r>
    </w:p>
    <w:p w:rsidR="00EB6531" w:rsidRPr="00EB6531" w:rsidRDefault="00EB6531" w:rsidP="00FA5516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Calibri" w:hAnsi="Times New Roman" w:cs="Times New Roman"/>
          <w:sz w:val="28"/>
          <w:szCs w:val="28"/>
        </w:rPr>
        <w:t>Работа с электронными таблицами</w:t>
      </w:r>
    </w:p>
    <w:p w:rsidR="00EB6531" w:rsidRPr="00EB6531" w:rsidRDefault="00EB6531" w:rsidP="00FA5516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Calibri" w:hAnsi="Times New Roman" w:cs="Times New Roman"/>
          <w:sz w:val="28"/>
          <w:szCs w:val="28"/>
        </w:rPr>
        <w:t>Работа с базами данных</w:t>
      </w:r>
    </w:p>
    <w:p w:rsidR="00EB6531" w:rsidRPr="00EB6531" w:rsidRDefault="00EB6531" w:rsidP="00FA5516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Calibri" w:hAnsi="Times New Roman" w:cs="Times New Roman"/>
          <w:sz w:val="28"/>
          <w:szCs w:val="28"/>
        </w:rPr>
        <w:t>Электронные презентации</w:t>
      </w:r>
    </w:p>
    <w:p w:rsidR="00EB6531" w:rsidRPr="00EB6531" w:rsidRDefault="00EB6531" w:rsidP="00FA5516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Calibri" w:hAnsi="Times New Roman" w:cs="Times New Roman"/>
          <w:sz w:val="28"/>
          <w:szCs w:val="28"/>
        </w:rPr>
        <w:t>Интернет и электронная почта</w:t>
      </w:r>
    </w:p>
    <w:p w:rsidR="00EB6531" w:rsidRPr="00EB6531" w:rsidRDefault="00EB6531" w:rsidP="00FA5516">
      <w:pPr>
        <w:pStyle w:val="a3"/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Calibri" w:hAnsi="Times New Roman" w:cs="Times New Roman"/>
          <w:sz w:val="28"/>
          <w:szCs w:val="28"/>
        </w:rPr>
        <w:t>Алгоритмизация и программирование</w:t>
      </w:r>
    </w:p>
    <w:p w:rsidR="00FA5516" w:rsidRDefault="00FA5516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>Содержание модулей дисциплины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1. </w:t>
      </w:r>
      <w:r w:rsidRPr="00EB6531">
        <w:rPr>
          <w:rFonts w:ascii="Times New Roman" w:eastAsia="Arial" w:hAnsi="Times New Roman" w:cs="Times New Roman"/>
          <w:sz w:val="28"/>
          <w:szCs w:val="28"/>
        </w:rPr>
        <w:t>Формирование понятийной базы,изложение теоретических основпринципов построения компьютерных систем. Вводятся математические основы информационных технологий: системы счисления и выполнение операций при их использовании; символы и конечные последовательности (слова, тексты, программы и др.); двоичная форма представления информации в компьютере; скорость передачи информации и пропускная способность канала передачи; алгебра логики; измерение количества информации; основные принципы и системы кодирования информации.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2. </w:t>
      </w:r>
      <w:r w:rsidRPr="00EB6531">
        <w:rPr>
          <w:rFonts w:ascii="Times New Roman" w:eastAsia="Arial" w:hAnsi="Times New Roman" w:cs="Times New Roman"/>
          <w:sz w:val="28"/>
          <w:szCs w:val="28"/>
        </w:rPr>
        <w:t>Формирование основных понятий-операционные системы(ихвиды, составляющие и основные функции), графический интерфейс пользователя (главные преимущества). Освоение функциональных возможностей. Операционная система М1сгозой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3. </w:t>
      </w:r>
      <w:r w:rsidRPr="00EB6531">
        <w:rPr>
          <w:rFonts w:ascii="Times New Roman" w:eastAsia="Arial" w:hAnsi="Times New Roman" w:cs="Times New Roman"/>
          <w:sz w:val="28"/>
          <w:szCs w:val="28"/>
        </w:rPr>
        <w:t>Формирование основных понятий и навыков-структура текста,его основные элементы, операции по оформлению и преобразованию текста.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4. </w:t>
      </w:r>
      <w:r w:rsidRPr="00EB6531">
        <w:rPr>
          <w:rFonts w:ascii="Times New Roman" w:eastAsia="Arial" w:hAnsi="Times New Roman" w:cs="Times New Roman"/>
          <w:sz w:val="28"/>
          <w:szCs w:val="28"/>
        </w:rPr>
        <w:t>Формирование основных понятий и навыков-пиксель(точка),графические примитивы, операции над графическими элементами.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lastRenderedPageBreak/>
        <w:t xml:space="preserve">МОДУЛЬ 5. </w:t>
      </w:r>
      <w:r w:rsidRPr="00EB6531">
        <w:rPr>
          <w:rFonts w:ascii="Times New Roman" w:eastAsia="Arial" w:hAnsi="Times New Roman" w:cs="Times New Roman"/>
          <w:sz w:val="28"/>
          <w:szCs w:val="28"/>
        </w:rPr>
        <w:t>Формирование основных понятий и навыков-структурныеэлементы таблицы, применение для расчетов и представления информации.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6. </w:t>
      </w:r>
      <w:r w:rsidRPr="00EB6531">
        <w:rPr>
          <w:rFonts w:ascii="Times New Roman" w:eastAsia="Arial" w:hAnsi="Times New Roman" w:cs="Times New Roman"/>
          <w:sz w:val="28"/>
          <w:szCs w:val="28"/>
        </w:rPr>
        <w:t>Формирование основных понятий и навыков-структурныеэлементы баз данных, таблицы, связи, применение баз данных для расчетов и представления информации.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7. </w:t>
      </w:r>
      <w:r w:rsidRPr="00EB6531">
        <w:rPr>
          <w:rFonts w:ascii="Times New Roman" w:eastAsia="Arial" w:hAnsi="Times New Roman" w:cs="Times New Roman"/>
          <w:sz w:val="28"/>
          <w:szCs w:val="28"/>
        </w:rPr>
        <w:t>Формирование основных понятий и навыков-презентация ипрезентационная деятельность.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8. </w:t>
      </w:r>
      <w:r w:rsidRPr="00EB6531">
        <w:rPr>
          <w:rFonts w:ascii="Times New Roman" w:eastAsia="Arial" w:hAnsi="Times New Roman" w:cs="Times New Roman"/>
          <w:sz w:val="28"/>
          <w:szCs w:val="28"/>
        </w:rPr>
        <w:t>Формирование основн</w:t>
      </w:r>
      <w:r>
        <w:rPr>
          <w:rFonts w:ascii="Times New Roman" w:eastAsia="Arial" w:hAnsi="Times New Roman" w:cs="Times New Roman"/>
          <w:sz w:val="28"/>
          <w:szCs w:val="28"/>
        </w:rPr>
        <w:t>ы</w:t>
      </w:r>
      <w:r w:rsidRPr="00EB6531">
        <w:rPr>
          <w:rFonts w:ascii="Times New Roman" w:eastAsia="Arial" w:hAnsi="Times New Roman" w:cs="Times New Roman"/>
          <w:sz w:val="28"/>
          <w:szCs w:val="28"/>
        </w:rPr>
        <w:t>х понятий и навыков-сети.службы исервисы сетей. Интернет, электронный почтовый сервис.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9. </w:t>
      </w:r>
      <w:r w:rsidRPr="00EB6531">
        <w:rPr>
          <w:rFonts w:ascii="Times New Roman" w:eastAsia="Arial" w:hAnsi="Times New Roman" w:cs="Times New Roman"/>
          <w:sz w:val="28"/>
          <w:szCs w:val="28"/>
        </w:rPr>
        <w:t>Формирование основных понятий и навыков-алгоритм,программа, исполнитель, представление данных, основные конструкции. Программное обеспечение модулей.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686C9C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>Основные разделы модулей</w:t>
      </w:r>
    </w:p>
    <w:p w:rsidR="00FA5516" w:rsidRDefault="00FA5516" w:rsidP="00FA5516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B6531" w:rsidRDefault="00EB6531" w:rsidP="00FA5516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1. </w:t>
      </w:r>
      <w:r w:rsidRPr="00EB6531">
        <w:rPr>
          <w:rFonts w:ascii="Times New Roman" w:eastAsia="Arial" w:hAnsi="Times New Roman" w:cs="Times New Roman"/>
          <w:sz w:val="28"/>
          <w:szCs w:val="28"/>
        </w:rPr>
        <w:t>Базовые знания информационных технологий</w:t>
      </w:r>
    </w:p>
    <w:p w:rsidR="00FA5516" w:rsidRDefault="00FA5516" w:rsidP="00FA5516">
      <w:pPr>
        <w:spacing w:after="0" w:line="240" w:lineRule="auto"/>
        <w:ind w:firstLine="567"/>
        <w:rPr>
          <w:rFonts w:ascii="Times New Roman" w:eastAsia="Arial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1.1. Введение.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1.1.1. История компьютерных технологий.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1.1.2. Информационное общество. Современные виды информационного обслуживания и современные технологии в интеллектуальной деятельности. Примеры применения. Сущность права в области информационной деятельности.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1.1.3. Основные понятия: аппаратура и программное обеспечение; технологии, процесс.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1.1.4. Техника безопасности в компьютерном классе.</w:t>
      </w:r>
    </w:p>
    <w:p w:rsidR="00FA5516" w:rsidRDefault="00FA5516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1.2. Представление информации.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1.2.1. Носители информации.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1.2.2. Кодирование.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1.2.3. Двоичная форма представления информации.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1.2.4. Единицы измерения информации.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1.3. Системы счисления и основы логики.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1.3.1. Системы счисления.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1.3.2. Двоичная система счисления.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1.3.3. Арифметика.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1.3.4. Системы счисления, используемые в компьютере.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1.3.5. Основные понятия и операции формальной логики.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1.3.6. Логические выражения и их преобразования.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1.3.7. Построение таблиц истинности логических выражений.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1.3.8. Основные арифметические и логические элементы компьютера (регистр, сумматор).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1.4. Архитектура компьютера и сетей.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1.4.1. Основные устройства компьютера, их функции и взаимосвязь.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1.4.2. Основные принципы работы компьютера.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1.4.3. Типы компьютеров.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1.4.4. Локальные и глобальные компьютерные информационные сети, сеть Интернет.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2. </w:t>
      </w:r>
      <w:r w:rsidRPr="00EB6531">
        <w:rPr>
          <w:rFonts w:ascii="Times New Roman" w:eastAsia="Arial" w:hAnsi="Times New Roman" w:cs="Times New Roman"/>
          <w:sz w:val="28"/>
          <w:szCs w:val="28"/>
        </w:rPr>
        <w:t>Использование компьютера и работа с операционнымисистемами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2.1. Программное обеспечение компьютера.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2.2. Системное и прикладное программное обеспечение.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2.3. Операционная система: назначение и основные функции. Графический интерактивный интерфейс.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2.4. Файлы и каталоги (папки).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2.5. Работа с носителями информации.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2.6. Ввод и вывод данных.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2.7. Правовая охрана программ и данных.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2.8. Информационная безопасность.</w:t>
      </w:r>
    </w:p>
    <w:p w:rsidR="00FA5516" w:rsidRDefault="00EB6531" w:rsidP="00FA5516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 xml:space="preserve">2.9. Компьютерные вирусы. 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2.10. Антивирусные программы.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516" w:rsidRDefault="00EB6531" w:rsidP="00FA5516">
      <w:pP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3. </w:t>
      </w:r>
      <w:r w:rsidRPr="00EB6531">
        <w:rPr>
          <w:rFonts w:ascii="Times New Roman" w:eastAsia="Arial" w:hAnsi="Times New Roman" w:cs="Times New Roman"/>
          <w:sz w:val="28"/>
          <w:szCs w:val="28"/>
        </w:rPr>
        <w:t>Работа с текстовыми редакторами и процессорами</w:t>
      </w:r>
    </w:p>
    <w:p w:rsidR="00FA5516" w:rsidRDefault="00FA5516" w:rsidP="00FA5516">
      <w:pPr>
        <w:spacing w:after="0" w:line="240" w:lineRule="auto"/>
        <w:ind w:firstLine="567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3.1. Понятие текста и его обработки, основные элементы.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3.2. Текстовый редактор: назначение и основные возможности.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3.3. Редактирование и форматирование текста. Оформление документа.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3.4. Работа с таблицами.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3.5. Внедрение объектов из других приложений.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5516" w:rsidRDefault="00EB6531" w:rsidP="00FA5516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4. </w:t>
      </w:r>
      <w:r w:rsidRPr="00EB6531">
        <w:rPr>
          <w:rFonts w:ascii="Times New Roman" w:eastAsia="Arial" w:hAnsi="Times New Roman" w:cs="Times New Roman"/>
          <w:sz w:val="28"/>
          <w:szCs w:val="28"/>
        </w:rPr>
        <w:t>Технологии обработки графической информации</w:t>
      </w:r>
    </w:p>
    <w:p w:rsidR="00FA5516" w:rsidRDefault="00FA5516" w:rsidP="00FA5516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4.1. Представление графической информации.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4.2. Пиксель. Графические примитивы.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4.3. Способы хранения графической информации и форматы графических файлов.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4.4. Графический редактор: назначение, пользовательский интерфейс и основные возможности.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4.5. Графические объекты и операции над ними.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5. </w:t>
      </w:r>
      <w:r w:rsidRPr="00EB6531">
        <w:rPr>
          <w:rFonts w:ascii="Times New Roman" w:eastAsia="Arial" w:hAnsi="Times New Roman" w:cs="Times New Roman"/>
          <w:sz w:val="28"/>
          <w:szCs w:val="28"/>
        </w:rPr>
        <w:t>Работа с электронными таблицами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5.1. Электронные таблицы: назначение и основные возможности.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lastRenderedPageBreak/>
        <w:t>5.2. Редактирование структуры таблицы.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5.3. Абсолютная и относительная адресация ячеек.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5.4. Ввод чисел, формул и текста.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5.5. Стандартные функции.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5.6. Основные объекты в электронных таблицах и операции над ними (ячейка, столбец, строка).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5.7. Построение диаграмм.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5.8. Использование электронных таблиц для решения задач.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6. </w:t>
      </w:r>
      <w:r w:rsidRPr="00EB6531">
        <w:rPr>
          <w:rFonts w:ascii="Times New Roman" w:eastAsia="Arial" w:hAnsi="Times New Roman" w:cs="Times New Roman"/>
          <w:sz w:val="28"/>
          <w:szCs w:val="28"/>
        </w:rPr>
        <w:t>Работа с базами данных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6.1. Понятие базы данных.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6.2. Системы управления базами данных.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6.3. Основы проектирования баз данных.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6.4. Основы работы с базами данных.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7. </w:t>
      </w:r>
      <w:r w:rsidRPr="00EB6531">
        <w:rPr>
          <w:rFonts w:ascii="Times New Roman" w:eastAsia="Arial" w:hAnsi="Times New Roman" w:cs="Times New Roman"/>
          <w:sz w:val="28"/>
          <w:szCs w:val="28"/>
        </w:rPr>
        <w:t>Электронные презентации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7.1. Назначение и основные возможности электронной презентации.Основные понятия и действия.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7.2. Создание презентации.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7.3. Работа с объектами.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7.4. Интерактивность презентации.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8. </w:t>
      </w:r>
      <w:r w:rsidRPr="00EB6531">
        <w:rPr>
          <w:rFonts w:ascii="Times New Roman" w:eastAsia="Arial" w:hAnsi="Times New Roman" w:cs="Times New Roman"/>
          <w:sz w:val="28"/>
          <w:szCs w:val="28"/>
        </w:rPr>
        <w:t>Интернет и электронная почта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8.1. Типы сетей электронной коммуникации. Адресация в сети.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8.2. Службы и сервисы сетей. Настройка.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8.3. Поиск информации в Интернет.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8.4. Электронная почта. Получение и отправка сообщений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МОДУЛЬ 9. </w:t>
      </w:r>
      <w:r w:rsidRPr="00EB6531">
        <w:rPr>
          <w:rFonts w:ascii="Times New Roman" w:eastAsia="Arial" w:hAnsi="Times New Roman" w:cs="Times New Roman"/>
          <w:sz w:val="28"/>
          <w:szCs w:val="28"/>
        </w:rPr>
        <w:t>Алгоритмизация и программирование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9.1. Понятие алгоритма: свойства алгоритмов, исполнители алгоритмов, система команд исполнителя. Формальное исполнение алгоритмов.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9.2. Способы записей алгоритмов.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9.3. Основные алгоритмические конструкции. Вспомогательные алгоритмы.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9.4. Переменные величины: тип, имя, значение.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9.5. Массивы (таблицы) как способ представления информации.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6531">
        <w:rPr>
          <w:rFonts w:ascii="Times New Roman" w:eastAsia="Arial" w:hAnsi="Times New Roman" w:cs="Times New Roman"/>
          <w:sz w:val="28"/>
          <w:szCs w:val="28"/>
        </w:rPr>
        <w:t>9.6. Различные языки и технологии программирования.</w:t>
      </w:r>
    </w:p>
    <w:p w:rsidR="00EB6531" w:rsidRPr="00EB6531" w:rsidRDefault="00EB6531" w:rsidP="00FA55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6C9C" w:rsidRPr="00EF5CE8" w:rsidRDefault="00686C9C" w:rsidP="00686C9C">
      <w:pPr>
        <w:tabs>
          <w:tab w:val="left" w:pos="52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86C9C">
        <w:rPr>
          <w:rFonts w:ascii="Times New Roman" w:hAnsi="Times New Roman" w:cs="Times New Roman"/>
          <w:sz w:val="28"/>
        </w:rPr>
        <w:t xml:space="preserve">Шкала оценивания – </w:t>
      </w:r>
      <w:proofErr w:type="spellStart"/>
      <w:r w:rsidRPr="00686C9C">
        <w:rPr>
          <w:rFonts w:ascii="Times New Roman" w:hAnsi="Times New Roman" w:cs="Times New Roman"/>
          <w:sz w:val="28"/>
        </w:rPr>
        <w:t>стобалльная</w:t>
      </w:r>
      <w:proofErr w:type="spellEnd"/>
      <w:r w:rsidRPr="00686C9C">
        <w:rPr>
          <w:rFonts w:ascii="Times New Roman" w:hAnsi="Times New Roman" w:cs="Times New Roman"/>
          <w:sz w:val="28"/>
        </w:rPr>
        <w:t>.</w:t>
      </w:r>
    </w:p>
    <w:sectPr w:rsidR="00686C9C" w:rsidRPr="00EF5CE8" w:rsidSect="00E67248">
      <w:pgSz w:w="11900" w:h="16838"/>
      <w:pgMar w:top="1188" w:right="1066" w:bottom="1440" w:left="1440" w:header="0" w:footer="0" w:gutter="0"/>
      <w:cols w:space="720" w:equalWidth="0">
        <w:col w:w="9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9CAAC354"/>
    <w:lvl w:ilvl="0" w:tplc="29C86B0A">
      <w:start w:val="9"/>
      <w:numFmt w:val="decimal"/>
      <w:lvlText w:val="%1"/>
      <w:lvlJc w:val="left"/>
    </w:lvl>
    <w:lvl w:ilvl="1" w:tplc="D8608F4A">
      <w:numFmt w:val="decimal"/>
      <w:lvlText w:val=""/>
      <w:lvlJc w:val="left"/>
    </w:lvl>
    <w:lvl w:ilvl="2" w:tplc="6E5066D6">
      <w:numFmt w:val="decimal"/>
      <w:lvlText w:val=""/>
      <w:lvlJc w:val="left"/>
    </w:lvl>
    <w:lvl w:ilvl="3" w:tplc="A82C3FDC">
      <w:numFmt w:val="decimal"/>
      <w:lvlText w:val=""/>
      <w:lvlJc w:val="left"/>
    </w:lvl>
    <w:lvl w:ilvl="4" w:tplc="33246C92">
      <w:numFmt w:val="decimal"/>
      <w:lvlText w:val=""/>
      <w:lvlJc w:val="left"/>
    </w:lvl>
    <w:lvl w:ilvl="5" w:tplc="A138684E">
      <w:numFmt w:val="decimal"/>
      <w:lvlText w:val=""/>
      <w:lvlJc w:val="left"/>
    </w:lvl>
    <w:lvl w:ilvl="6" w:tplc="D0B2F28A">
      <w:numFmt w:val="decimal"/>
      <w:lvlText w:val=""/>
      <w:lvlJc w:val="left"/>
    </w:lvl>
    <w:lvl w:ilvl="7" w:tplc="2E0E2618">
      <w:numFmt w:val="decimal"/>
      <w:lvlText w:val=""/>
      <w:lvlJc w:val="left"/>
    </w:lvl>
    <w:lvl w:ilvl="8" w:tplc="B316F9D4">
      <w:numFmt w:val="decimal"/>
      <w:lvlText w:val=""/>
      <w:lvlJc w:val="left"/>
    </w:lvl>
  </w:abstractNum>
  <w:abstractNum w:abstractNumId="1">
    <w:nsid w:val="00000BB3"/>
    <w:multiLevelType w:val="hybridMultilevel"/>
    <w:tmpl w:val="FF32B998"/>
    <w:lvl w:ilvl="0" w:tplc="8A6827C4">
      <w:start w:val="1"/>
      <w:numFmt w:val="bullet"/>
      <w:lvlText w:val="и"/>
      <w:lvlJc w:val="left"/>
    </w:lvl>
    <w:lvl w:ilvl="1" w:tplc="F70AC5AC">
      <w:numFmt w:val="decimal"/>
      <w:lvlText w:val=""/>
      <w:lvlJc w:val="left"/>
    </w:lvl>
    <w:lvl w:ilvl="2" w:tplc="E43089AE">
      <w:numFmt w:val="decimal"/>
      <w:lvlText w:val=""/>
      <w:lvlJc w:val="left"/>
    </w:lvl>
    <w:lvl w:ilvl="3" w:tplc="43C68FC4">
      <w:numFmt w:val="decimal"/>
      <w:lvlText w:val=""/>
      <w:lvlJc w:val="left"/>
    </w:lvl>
    <w:lvl w:ilvl="4" w:tplc="BC243966">
      <w:numFmt w:val="decimal"/>
      <w:lvlText w:val=""/>
      <w:lvlJc w:val="left"/>
    </w:lvl>
    <w:lvl w:ilvl="5" w:tplc="5D26E5E8">
      <w:numFmt w:val="decimal"/>
      <w:lvlText w:val=""/>
      <w:lvlJc w:val="left"/>
    </w:lvl>
    <w:lvl w:ilvl="6" w:tplc="A7E694D8">
      <w:numFmt w:val="decimal"/>
      <w:lvlText w:val=""/>
      <w:lvlJc w:val="left"/>
    </w:lvl>
    <w:lvl w:ilvl="7" w:tplc="8646C2B4">
      <w:numFmt w:val="decimal"/>
      <w:lvlText w:val=""/>
      <w:lvlJc w:val="left"/>
    </w:lvl>
    <w:lvl w:ilvl="8" w:tplc="2E28F9E0">
      <w:numFmt w:val="decimal"/>
      <w:lvlText w:val=""/>
      <w:lvlJc w:val="left"/>
    </w:lvl>
  </w:abstractNum>
  <w:abstractNum w:abstractNumId="2">
    <w:nsid w:val="000012DB"/>
    <w:multiLevelType w:val="hybridMultilevel"/>
    <w:tmpl w:val="69C06EC4"/>
    <w:lvl w:ilvl="0" w:tplc="B9F8FBBE">
      <w:start w:val="1"/>
      <w:numFmt w:val="decimal"/>
      <w:lvlText w:val="%1."/>
      <w:lvlJc w:val="left"/>
    </w:lvl>
    <w:lvl w:ilvl="1" w:tplc="391A1F50">
      <w:numFmt w:val="decimal"/>
      <w:lvlText w:val=""/>
      <w:lvlJc w:val="left"/>
    </w:lvl>
    <w:lvl w:ilvl="2" w:tplc="A62A4622">
      <w:numFmt w:val="decimal"/>
      <w:lvlText w:val=""/>
      <w:lvlJc w:val="left"/>
    </w:lvl>
    <w:lvl w:ilvl="3" w:tplc="E6B2EBF2">
      <w:numFmt w:val="decimal"/>
      <w:lvlText w:val=""/>
      <w:lvlJc w:val="left"/>
    </w:lvl>
    <w:lvl w:ilvl="4" w:tplc="39B07E74">
      <w:numFmt w:val="decimal"/>
      <w:lvlText w:val=""/>
      <w:lvlJc w:val="left"/>
    </w:lvl>
    <w:lvl w:ilvl="5" w:tplc="D09454F4">
      <w:numFmt w:val="decimal"/>
      <w:lvlText w:val=""/>
      <w:lvlJc w:val="left"/>
    </w:lvl>
    <w:lvl w:ilvl="6" w:tplc="A0127BAC">
      <w:numFmt w:val="decimal"/>
      <w:lvlText w:val=""/>
      <w:lvlJc w:val="left"/>
    </w:lvl>
    <w:lvl w:ilvl="7" w:tplc="FE60610A">
      <w:numFmt w:val="decimal"/>
      <w:lvlText w:val=""/>
      <w:lvlJc w:val="left"/>
    </w:lvl>
    <w:lvl w:ilvl="8" w:tplc="1476614E">
      <w:numFmt w:val="decimal"/>
      <w:lvlText w:val=""/>
      <w:lvlJc w:val="left"/>
    </w:lvl>
  </w:abstractNum>
  <w:abstractNum w:abstractNumId="3">
    <w:nsid w:val="0000153C"/>
    <w:multiLevelType w:val="hybridMultilevel"/>
    <w:tmpl w:val="6E229D14"/>
    <w:lvl w:ilvl="0" w:tplc="81B8CEBE">
      <w:start w:val="1"/>
      <w:numFmt w:val="decimal"/>
      <w:lvlText w:val="%1."/>
      <w:lvlJc w:val="left"/>
    </w:lvl>
    <w:lvl w:ilvl="1" w:tplc="DC88ECE8">
      <w:numFmt w:val="decimal"/>
      <w:lvlText w:val=""/>
      <w:lvlJc w:val="left"/>
    </w:lvl>
    <w:lvl w:ilvl="2" w:tplc="40F2F122">
      <w:numFmt w:val="decimal"/>
      <w:lvlText w:val=""/>
      <w:lvlJc w:val="left"/>
    </w:lvl>
    <w:lvl w:ilvl="3" w:tplc="57C0DD68">
      <w:numFmt w:val="decimal"/>
      <w:lvlText w:val=""/>
      <w:lvlJc w:val="left"/>
    </w:lvl>
    <w:lvl w:ilvl="4" w:tplc="66A415D0">
      <w:numFmt w:val="decimal"/>
      <w:lvlText w:val=""/>
      <w:lvlJc w:val="left"/>
    </w:lvl>
    <w:lvl w:ilvl="5" w:tplc="40042DA0">
      <w:numFmt w:val="decimal"/>
      <w:lvlText w:val=""/>
      <w:lvlJc w:val="left"/>
    </w:lvl>
    <w:lvl w:ilvl="6" w:tplc="A1C81B56">
      <w:numFmt w:val="decimal"/>
      <w:lvlText w:val=""/>
      <w:lvlJc w:val="left"/>
    </w:lvl>
    <w:lvl w:ilvl="7" w:tplc="1C181094">
      <w:numFmt w:val="decimal"/>
      <w:lvlText w:val=""/>
      <w:lvlJc w:val="left"/>
    </w:lvl>
    <w:lvl w:ilvl="8" w:tplc="4776D83E">
      <w:numFmt w:val="decimal"/>
      <w:lvlText w:val=""/>
      <w:lvlJc w:val="left"/>
    </w:lvl>
  </w:abstractNum>
  <w:abstractNum w:abstractNumId="4">
    <w:nsid w:val="000026E9"/>
    <w:multiLevelType w:val="hybridMultilevel"/>
    <w:tmpl w:val="B308EFC8"/>
    <w:lvl w:ilvl="0" w:tplc="5944FE3A">
      <w:start w:val="3"/>
      <w:numFmt w:val="decimal"/>
      <w:lvlText w:val="%1."/>
      <w:lvlJc w:val="left"/>
    </w:lvl>
    <w:lvl w:ilvl="1" w:tplc="8CB68286">
      <w:numFmt w:val="decimal"/>
      <w:lvlText w:val=""/>
      <w:lvlJc w:val="left"/>
    </w:lvl>
    <w:lvl w:ilvl="2" w:tplc="B20AC5C4">
      <w:numFmt w:val="decimal"/>
      <w:lvlText w:val=""/>
      <w:lvlJc w:val="left"/>
    </w:lvl>
    <w:lvl w:ilvl="3" w:tplc="8654B09C">
      <w:numFmt w:val="decimal"/>
      <w:lvlText w:val=""/>
      <w:lvlJc w:val="left"/>
    </w:lvl>
    <w:lvl w:ilvl="4" w:tplc="FED0F8E4">
      <w:numFmt w:val="decimal"/>
      <w:lvlText w:val=""/>
      <w:lvlJc w:val="left"/>
    </w:lvl>
    <w:lvl w:ilvl="5" w:tplc="C512C496">
      <w:numFmt w:val="decimal"/>
      <w:lvlText w:val=""/>
      <w:lvlJc w:val="left"/>
    </w:lvl>
    <w:lvl w:ilvl="6" w:tplc="3B0A46E2">
      <w:numFmt w:val="decimal"/>
      <w:lvlText w:val=""/>
      <w:lvlJc w:val="left"/>
    </w:lvl>
    <w:lvl w:ilvl="7" w:tplc="AECEAD6E">
      <w:numFmt w:val="decimal"/>
      <w:lvlText w:val=""/>
      <w:lvlJc w:val="left"/>
    </w:lvl>
    <w:lvl w:ilvl="8" w:tplc="EFEE2464">
      <w:numFmt w:val="decimal"/>
      <w:lvlText w:val=""/>
      <w:lvlJc w:val="left"/>
    </w:lvl>
  </w:abstractNum>
  <w:abstractNum w:abstractNumId="5">
    <w:nsid w:val="00002EA6"/>
    <w:multiLevelType w:val="hybridMultilevel"/>
    <w:tmpl w:val="9DC89830"/>
    <w:lvl w:ilvl="0" w:tplc="EFD8F530">
      <w:start w:val="4"/>
      <w:numFmt w:val="decimal"/>
      <w:lvlText w:val="%1."/>
      <w:lvlJc w:val="left"/>
    </w:lvl>
    <w:lvl w:ilvl="1" w:tplc="DF2663F2">
      <w:numFmt w:val="decimal"/>
      <w:lvlText w:val=""/>
      <w:lvlJc w:val="left"/>
    </w:lvl>
    <w:lvl w:ilvl="2" w:tplc="C3D0B7A2">
      <w:numFmt w:val="decimal"/>
      <w:lvlText w:val=""/>
      <w:lvlJc w:val="left"/>
    </w:lvl>
    <w:lvl w:ilvl="3" w:tplc="3DA0A95C">
      <w:numFmt w:val="decimal"/>
      <w:lvlText w:val=""/>
      <w:lvlJc w:val="left"/>
    </w:lvl>
    <w:lvl w:ilvl="4" w:tplc="CEB0D0F6">
      <w:numFmt w:val="decimal"/>
      <w:lvlText w:val=""/>
      <w:lvlJc w:val="left"/>
    </w:lvl>
    <w:lvl w:ilvl="5" w:tplc="19C63D88">
      <w:numFmt w:val="decimal"/>
      <w:lvlText w:val=""/>
      <w:lvlJc w:val="left"/>
    </w:lvl>
    <w:lvl w:ilvl="6" w:tplc="FC54A620">
      <w:numFmt w:val="decimal"/>
      <w:lvlText w:val=""/>
      <w:lvlJc w:val="left"/>
    </w:lvl>
    <w:lvl w:ilvl="7" w:tplc="A9B87036">
      <w:numFmt w:val="decimal"/>
      <w:lvlText w:val=""/>
      <w:lvlJc w:val="left"/>
    </w:lvl>
    <w:lvl w:ilvl="8" w:tplc="67BE63CE">
      <w:numFmt w:val="decimal"/>
      <w:lvlText w:val=""/>
      <w:lvlJc w:val="left"/>
    </w:lvl>
  </w:abstractNum>
  <w:abstractNum w:abstractNumId="6">
    <w:nsid w:val="000041BB"/>
    <w:multiLevelType w:val="hybridMultilevel"/>
    <w:tmpl w:val="0F7AF708"/>
    <w:lvl w:ilvl="0" w:tplc="B8C4D6EC">
      <w:start w:val="1"/>
      <w:numFmt w:val="bullet"/>
      <w:lvlText w:val=""/>
      <w:lvlJc w:val="left"/>
    </w:lvl>
    <w:lvl w:ilvl="1" w:tplc="A32EA288">
      <w:start w:val="1"/>
      <w:numFmt w:val="bullet"/>
      <w:lvlText w:val="В"/>
      <w:lvlJc w:val="left"/>
    </w:lvl>
    <w:lvl w:ilvl="2" w:tplc="D9C88C94">
      <w:numFmt w:val="decimal"/>
      <w:lvlText w:val=""/>
      <w:lvlJc w:val="left"/>
    </w:lvl>
    <w:lvl w:ilvl="3" w:tplc="7D4672E4">
      <w:numFmt w:val="decimal"/>
      <w:lvlText w:val=""/>
      <w:lvlJc w:val="left"/>
    </w:lvl>
    <w:lvl w:ilvl="4" w:tplc="1F14C0AE">
      <w:numFmt w:val="decimal"/>
      <w:lvlText w:val=""/>
      <w:lvlJc w:val="left"/>
    </w:lvl>
    <w:lvl w:ilvl="5" w:tplc="45F64F7E">
      <w:numFmt w:val="decimal"/>
      <w:lvlText w:val=""/>
      <w:lvlJc w:val="left"/>
    </w:lvl>
    <w:lvl w:ilvl="6" w:tplc="1714C766">
      <w:numFmt w:val="decimal"/>
      <w:lvlText w:val=""/>
      <w:lvlJc w:val="left"/>
    </w:lvl>
    <w:lvl w:ilvl="7" w:tplc="18247F18">
      <w:numFmt w:val="decimal"/>
      <w:lvlText w:val=""/>
      <w:lvlJc w:val="left"/>
    </w:lvl>
    <w:lvl w:ilvl="8" w:tplc="641A9D5E">
      <w:numFmt w:val="decimal"/>
      <w:lvlText w:val=""/>
      <w:lvlJc w:val="left"/>
    </w:lvl>
  </w:abstractNum>
  <w:abstractNum w:abstractNumId="7">
    <w:nsid w:val="00005AF1"/>
    <w:multiLevelType w:val="hybridMultilevel"/>
    <w:tmpl w:val="728CE6AA"/>
    <w:lvl w:ilvl="0" w:tplc="8B4443EC">
      <w:start w:val="2"/>
      <w:numFmt w:val="decimal"/>
      <w:lvlText w:val="%1."/>
      <w:lvlJc w:val="left"/>
    </w:lvl>
    <w:lvl w:ilvl="1" w:tplc="47969EF0">
      <w:numFmt w:val="decimal"/>
      <w:lvlText w:val=""/>
      <w:lvlJc w:val="left"/>
    </w:lvl>
    <w:lvl w:ilvl="2" w:tplc="00B6A276">
      <w:numFmt w:val="decimal"/>
      <w:lvlText w:val=""/>
      <w:lvlJc w:val="left"/>
    </w:lvl>
    <w:lvl w:ilvl="3" w:tplc="FF2E5134">
      <w:numFmt w:val="decimal"/>
      <w:lvlText w:val=""/>
      <w:lvlJc w:val="left"/>
    </w:lvl>
    <w:lvl w:ilvl="4" w:tplc="961AFFD0">
      <w:numFmt w:val="decimal"/>
      <w:lvlText w:val=""/>
      <w:lvlJc w:val="left"/>
    </w:lvl>
    <w:lvl w:ilvl="5" w:tplc="8EEEA47E">
      <w:numFmt w:val="decimal"/>
      <w:lvlText w:val=""/>
      <w:lvlJc w:val="left"/>
    </w:lvl>
    <w:lvl w:ilvl="6" w:tplc="1868D40A">
      <w:numFmt w:val="decimal"/>
      <w:lvlText w:val=""/>
      <w:lvlJc w:val="left"/>
    </w:lvl>
    <w:lvl w:ilvl="7" w:tplc="FF5E4272">
      <w:numFmt w:val="decimal"/>
      <w:lvlText w:val=""/>
      <w:lvlJc w:val="left"/>
    </w:lvl>
    <w:lvl w:ilvl="8" w:tplc="5E123022">
      <w:numFmt w:val="decimal"/>
      <w:lvlText w:val=""/>
      <w:lvlJc w:val="left"/>
    </w:lvl>
  </w:abstractNum>
  <w:abstractNum w:abstractNumId="8">
    <w:nsid w:val="00006DF1"/>
    <w:multiLevelType w:val="hybridMultilevel"/>
    <w:tmpl w:val="07FA68FE"/>
    <w:lvl w:ilvl="0" w:tplc="5310F9D8">
      <w:start w:val="1"/>
      <w:numFmt w:val="decimal"/>
      <w:lvlText w:val="%1."/>
      <w:lvlJc w:val="left"/>
    </w:lvl>
    <w:lvl w:ilvl="1" w:tplc="63D07DD8">
      <w:numFmt w:val="decimal"/>
      <w:lvlText w:val=""/>
      <w:lvlJc w:val="left"/>
    </w:lvl>
    <w:lvl w:ilvl="2" w:tplc="61AA5462">
      <w:numFmt w:val="decimal"/>
      <w:lvlText w:val=""/>
      <w:lvlJc w:val="left"/>
    </w:lvl>
    <w:lvl w:ilvl="3" w:tplc="8CC290C4">
      <w:numFmt w:val="decimal"/>
      <w:lvlText w:val=""/>
      <w:lvlJc w:val="left"/>
    </w:lvl>
    <w:lvl w:ilvl="4" w:tplc="3306DF38">
      <w:numFmt w:val="decimal"/>
      <w:lvlText w:val=""/>
      <w:lvlJc w:val="left"/>
    </w:lvl>
    <w:lvl w:ilvl="5" w:tplc="F8961382">
      <w:numFmt w:val="decimal"/>
      <w:lvlText w:val=""/>
      <w:lvlJc w:val="left"/>
    </w:lvl>
    <w:lvl w:ilvl="6" w:tplc="B2807E3E">
      <w:numFmt w:val="decimal"/>
      <w:lvlText w:val=""/>
      <w:lvlJc w:val="left"/>
    </w:lvl>
    <w:lvl w:ilvl="7" w:tplc="6E4AAC44">
      <w:numFmt w:val="decimal"/>
      <w:lvlText w:val=""/>
      <w:lvlJc w:val="left"/>
    </w:lvl>
    <w:lvl w:ilvl="8" w:tplc="5ECAFC74">
      <w:numFmt w:val="decimal"/>
      <w:lvlText w:val=""/>
      <w:lvlJc w:val="left"/>
    </w:lvl>
  </w:abstractNum>
  <w:abstractNum w:abstractNumId="9">
    <w:nsid w:val="163B1BD5"/>
    <w:multiLevelType w:val="hybridMultilevel"/>
    <w:tmpl w:val="BBBA7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320717"/>
    <w:multiLevelType w:val="hybridMultilevel"/>
    <w:tmpl w:val="6F2437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35953"/>
    <w:rsid w:val="00235953"/>
    <w:rsid w:val="00333816"/>
    <w:rsid w:val="00686C9C"/>
    <w:rsid w:val="007C600F"/>
    <w:rsid w:val="008F6955"/>
    <w:rsid w:val="00DA6627"/>
    <w:rsid w:val="00E67248"/>
    <w:rsid w:val="00EB6531"/>
    <w:rsid w:val="00EF5CE8"/>
    <w:rsid w:val="00FA5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5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5E611-56D7-44ED-A440-0BBD86AE0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4-305</dc:creator>
  <cp:keywords/>
  <dc:description/>
  <cp:lastModifiedBy>Приемная комиссия</cp:lastModifiedBy>
  <cp:revision>5</cp:revision>
  <dcterms:created xsi:type="dcterms:W3CDTF">2020-10-29T08:17:00Z</dcterms:created>
  <dcterms:modified xsi:type="dcterms:W3CDTF">2020-10-30T13:02:00Z</dcterms:modified>
</cp:coreProperties>
</file>